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AEBBE" w14:textId="77777777" w:rsidR="005C0509" w:rsidRDefault="005C0509" w:rsidP="008D246B">
      <w:pPr>
        <w:pStyle w:val="SOPHead"/>
      </w:pPr>
      <w:r w:rsidRPr="005C0509">
        <w:t>Sample SOP: Cleaning and Sanitizing Surfaces, Tools, and Equipment</w:t>
      </w:r>
    </w:p>
    <w:p w14:paraId="5982BF33" w14:textId="7703814F" w:rsidR="005C0509" w:rsidRPr="008D246B" w:rsidRDefault="005C0509" w:rsidP="005C0509">
      <w:pPr>
        <w:pStyle w:val="SOPText"/>
        <w:rPr>
          <w:b/>
        </w:rPr>
      </w:pPr>
      <w:r w:rsidRPr="005C0509">
        <w:rPr>
          <w:b/>
        </w:rPr>
        <w:t xml:space="preserve">Revision: </w:t>
      </w:r>
      <w:r w:rsidR="004F30FF">
        <w:rPr>
          <w:b/>
        </w:rPr>
        <w:t>3</w:t>
      </w:r>
      <w:r w:rsidR="000C0255">
        <w:rPr>
          <w:b/>
        </w:rPr>
        <w:t>.0</w:t>
      </w:r>
      <w:r w:rsidRPr="005C0509">
        <w:rPr>
          <w:b/>
        </w:rPr>
        <w:br/>
        <w:t xml:space="preserve">Date: </w:t>
      </w:r>
      <w:r w:rsidR="006D3925">
        <w:rPr>
          <w:b/>
        </w:rPr>
        <w:t>MM/DD/</w:t>
      </w:r>
      <w:r w:rsidR="000C0255">
        <w:rPr>
          <w:b/>
        </w:rPr>
        <w:t>20</w:t>
      </w:r>
      <w:r w:rsidR="004F30FF">
        <w:rPr>
          <w:b/>
        </w:rPr>
        <w:t>20</w:t>
      </w:r>
    </w:p>
    <w:p w14:paraId="07EDE5F1" w14:textId="77777777" w:rsidR="005C0509" w:rsidRDefault="005C0509" w:rsidP="008D246B">
      <w:pPr>
        <w:pStyle w:val="SOPSubhead"/>
      </w:pPr>
      <w:r>
        <w:t>1</w:t>
      </w:r>
      <w:r w:rsidR="008D246B">
        <w:t>—</w:t>
      </w:r>
      <w:r>
        <w:t xml:space="preserve">Purpose </w:t>
      </w:r>
    </w:p>
    <w:p w14:paraId="4C9AFCEE" w14:textId="77777777" w:rsidR="005C0509" w:rsidRDefault="000369A3" w:rsidP="005C0509">
      <w:pPr>
        <w:pStyle w:val="SOPText"/>
      </w:pPr>
      <w:r>
        <w:t>Describe</w:t>
      </w:r>
      <w:r w:rsidR="00E96A05">
        <w:t>s</w:t>
      </w:r>
      <w:r w:rsidR="005C0509">
        <w:t xml:space="preserve"> how food contact surfaces, tools, and equipment</w:t>
      </w:r>
      <w:r w:rsidR="002B41A7">
        <w:t xml:space="preserve"> </w:t>
      </w:r>
      <w:r w:rsidR="0004190F">
        <w:t>are to be cleaned and sanitized</w:t>
      </w:r>
      <w:r w:rsidR="005C0509">
        <w:t xml:space="preserve">. </w:t>
      </w:r>
    </w:p>
    <w:p w14:paraId="70E62102" w14:textId="77777777" w:rsidR="005C0509" w:rsidRDefault="005C0509" w:rsidP="008D246B">
      <w:pPr>
        <w:pStyle w:val="SOPSubhead"/>
      </w:pPr>
      <w:r>
        <w:t>2</w:t>
      </w:r>
      <w:r w:rsidR="008D246B">
        <w:t>—</w:t>
      </w:r>
      <w:r>
        <w:t xml:space="preserve">Scope </w:t>
      </w:r>
    </w:p>
    <w:p w14:paraId="478D2ECE" w14:textId="77777777" w:rsidR="005C0509" w:rsidRDefault="000369A3" w:rsidP="005C0509">
      <w:pPr>
        <w:pStyle w:val="SOPText"/>
      </w:pPr>
      <w:r>
        <w:t>A</w:t>
      </w:r>
      <w:r w:rsidR="005C0509">
        <w:t xml:space="preserve">pplies to farm and packinghouse personnel including farm owners and </w:t>
      </w:r>
      <w:r w:rsidR="0008144A">
        <w:t>workers</w:t>
      </w:r>
      <w:r w:rsidR="005C0509">
        <w:t xml:space="preserve">. </w:t>
      </w:r>
    </w:p>
    <w:p w14:paraId="0E497007" w14:textId="77777777" w:rsidR="005C0509" w:rsidRDefault="005C0509" w:rsidP="008D246B">
      <w:pPr>
        <w:pStyle w:val="SOPSubhead"/>
      </w:pPr>
      <w:r>
        <w:t>3</w:t>
      </w:r>
      <w:r w:rsidR="008D246B">
        <w:t>—</w:t>
      </w:r>
      <w:r>
        <w:t xml:space="preserve">Responsibility </w:t>
      </w:r>
    </w:p>
    <w:p w14:paraId="325B7231" w14:textId="77777777" w:rsidR="005C0509" w:rsidRPr="00D47D77" w:rsidRDefault="005C0509" w:rsidP="005C0509">
      <w:pPr>
        <w:pStyle w:val="SOPText"/>
        <w:rPr>
          <w:sz w:val="22"/>
          <w:szCs w:val="22"/>
        </w:rPr>
      </w:pPr>
      <w:r w:rsidRPr="00D47D77">
        <w:rPr>
          <w:sz w:val="22"/>
          <w:szCs w:val="22"/>
        </w:rPr>
        <w:t xml:space="preserve">Workers are responsible </w:t>
      </w:r>
      <w:r w:rsidR="008E79E6" w:rsidRPr="00D47D77">
        <w:rPr>
          <w:sz w:val="22"/>
          <w:szCs w:val="22"/>
        </w:rPr>
        <w:t xml:space="preserve">for following the </w:t>
      </w:r>
      <w:r w:rsidRPr="00D47D77">
        <w:rPr>
          <w:sz w:val="22"/>
          <w:szCs w:val="22"/>
        </w:rPr>
        <w:t>SOPs to properly clean and sanitize food contact surfaces.</w:t>
      </w:r>
      <w:r w:rsidR="00F308E2" w:rsidRPr="00D47D77">
        <w:rPr>
          <w:sz w:val="22"/>
          <w:szCs w:val="22"/>
        </w:rPr>
        <w:br/>
      </w:r>
      <w:r w:rsidRPr="00D47D77">
        <w:rPr>
          <w:sz w:val="22"/>
          <w:szCs w:val="22"/>
        </w:rPr>
        <w:t xml:space="preserve">Farm owners and food safety managers are responsible for training </w:t>
      </w:r>
      <w:r w:rsidR="004A5730" w:rsidRPr="00D47D77">
        <w:rPr>
          <w:sz w:val="22"/>
          <w:szCs w:val="22"/>
        </w:rPr>
        <w:t xml:space="preserve">the workers on proper technique, providing necessary resources such as tools, </w:t>
      </w:r>
      <w:proofErr w:type="gramStart"/>
      <w:r w:rsidR="004A5730" w:rsidRPr="00D47D77">
        <w:rPr>
          <w:sz w:val="22"/>
          <w:szCs w:val="22"/>
        </w:rPr>
        <w:t>detergents</w:t>
      </w:r>
      <w:proofErr w:type="gramEnd"/>
      <w:r w:rsidR="004A5730" w:rsidRPr="00D47D77">
        <w:rPr>
          <w:sz w:val="22"/>
          <w:szCs w:val="22"/>
        </w:rPr>
        <w:t xml:space="preserve"> and sanitizers, </w:t>
      </w:r>
      <w:r w:rsidRPr="00D47D77">
        <w:rPr>
          <w:sz w:val="22"/>
          <w:szCs w:val="22"/>
        </w:rPr>
        <w:t xml:space="preserve">and making sure the cleaning and sanitizing steps are followed correctly. </w:t>
      </w:r>
    </w:p>
    <w:p w14:paraId="79389DBC" w14:textId="77777777" w:rsidR="005C0509" w:rsidRDefault="005C0509" w:rsidP="008D246B">
      <w:pPr>
        <w:pStyle w:val="SOPSubhead"/>
      </w:pPr>
      <w:r>
        <w:t>4</w:t>
      </w:r>
      <w:r w:rsidR="008D246B">
        <w:t>—</w:t>
      </w:r>
      <w:r>
        <w:t>Materials</w:t>
      </w:r>
    </w:p>
    <w:p w14:paraId="0C0830A2" w14:textId="77777777" w:rsidR="005C0509" w:rsidRPr="00D47D77" w:rsidRDefault="005C0509" w:rsidP="00D47D77">
      <w:pPr>
        <w:pStyle w:val="Bullet"/>
        <w:numPr>
          <w:ilvl w:val="0"/>
          <w:numId w:val="3"/>
        </w:numPr>
        <w:spacing w:after="80"/>
        <w:ind w:left="965"/>
        <w:rPr>
          <w:sz w:val="22"/>
          <w:szCs w:val="22"/>
        </w:rPr>
      </w:pPr>
      <w:r w:rsidRPr="00D47D77">
        <w:rPr>
          <w:sz w:val="22"/>
          <w:szCs w:val="22"/>
        </w:rPr>
        <w:t xml:space="preserve">Detergent </w:t>
      </w:r>
      <w:r w:rsidR="0067022F" w:rsidRPr="00D47D77">
        <w:rPr>
          <w:sz w:val="22"/>
          <w:szCs w:val="22"/>
        </w:rPr>
        <w:t xml:space="preserve">name, brand, and concentration </w:t>
      </w:r>
      <w:r w:rsidRPr="00D47D77">
        <w:rPr>
          <w:sz w:val="22"/>
          <w:szCs w:val="22"/>
        </w:rPr>
        <w:t>(labeled for use on food contact surfaces)</w:t>
      </w:r>
      <w:r w:rsidR="004A5730" w:rsidRPr="00D47D77">
        <w:rPr>
          <w:sz w:val="22"/>
          <w:szCs w:val="22"/>
        </w:rPr>
        <w:t xml:space="preserve"> </w:t>
      </w:r>
      <w:r w:rsidR="004A5730" w:rsidRPr="00D47D77">
        <w:rPr>
          <w:b/>
          <w:i/>
          <w:sz w:val="22"/>
          <w:szCs w:val="22"/>
        </w:rPr>
        <w:t>[</w:t>
      </w:r>
      <w:r w:rsidR="002B41A7" w:rsidRPr="00D47D77">
        <w:rPr>
          <w:b/>
          <w:i/>
          <w:sz w:val="22"/>
          <w:szCs w:val="22"/>
        </w:rPr>
        <w:t>P</w:t>
      </w:r>
      <w:r w:rsidR="004A5730" w:rsidRPr="00D47D77">
        <w:rPr>
          <w:b/>
          <w:i/>
          <w:sz w:val="22"/>
          <w:szCs w:val="22"/>
        </w:rPr>
        <w:t>rovide name here]</w:t>
      </w:r>
    </w:p>
    <w:p w14:paraId="313E69BB" w14:textId="77777777" w:rsidR="005C0509" w:rsidRPr="00D47D77" w:rsidRDefault="005C0509" w:rsidP="00D47D77">
      <w:pPr>
        <w:pStyle w:val="Bullet"/>
        <w:numPr>
          <w:ilvl w:val="0"/>
          <w:numId w:val="3"/>
        </w:numPr>
        <w:spacing w:after="80"/>
        <w:ind w:left="965"/>
        <w:rPr>
          <w:sz w:val="22"/>
          <w:szCs w:val="22"/>
        </w:rPr>
      </w:pPr>
      <w:r w:rsidRPr="00D47D77">
        <w:rPr>
          <w:sz w:val="22"/>
          <w:szCs w:val="22"/>
        </w:rPr>
        <w:t xml:space="preserve">Sanitizer </w:t>
      </w:r>
      <w:r w:rsidR="0067022F" w:rsidRPr="00D47D77">
        <w:rPr>
          <w:sz w:val="22"/>
          <w:szCs w:val="22"/>
        </w:rPr>
        <w:t xml:space="preserve">name, brand, and </w:t>
      </w:r>
      <w:proofErr w:type="gramStart"/>
      <w:r w:rsidR="0067022F" w:rsidRPr="00D47D77">
        <w:rPr>
          <w:sz w:val="22"/>
          <w:szCs w:val="22"/>
        </w:rPr>
        <w:t xml:space="preserve">concentration </w:t>
      </w:r>
      <w:r w:rsidR="00FF4C7F" w:rsidRPr="00D47D77">
        <w:rPr>
          <w:sz w:val="22"/>
          <w:szCs w:val="22"/>
        </w:rPr>
        <w:t xml:space="preserve"> </w:t>
      </w:r>
      <w:r w:rsidR="00FF4C7F" w:rsidRPr="00D47D77">
        <w:rPr>
          <w:b/>
          <w:i/>
          <w:sz w:val="22"/>
          <w:szCs w:val="22"/>
        </w:rPr>
        <w:t>[</w:t>
      </w:r>
      <w:proofErr w:type="gramEnd"/>
      <w:r w:rsidR="002B41A7" w:rsidRPr="00D47D77">
        <w:rPr>
          <w:b/>
          <w:i/>
          <w:sz w:val="22"/>
          <w:szCs w:val="22"/>
        </w:rPr>
        <w:t>P</w:t>
      </w:r>
      <w:r w:rsidR="00FF4C7F" w:rsidRPr="00D47D77">
        <w:rPr>
          <w:b/>
          <w:i/>
          <w:sz w:val="22"/>
          <w:szCs w:val="22"/>
        </w:rPr>
        <w:t>rovide name here]</w:t>
      </w:r>
    </w:p>
    <w:p w14:paraId="426AEB39" w14:textId="77777777" w:rsidR="005C0509" w:rsidRPr="00D47D77" w:rsidRDefault="005C0509" w:rsidP="00D47D77">
      <w:pPr>
        <w:pStyle w:val="Bullet"/>
        <w:numPr>
          <w:ilvl w:val="0"/>
          <w:numId w:val="3"/>
        </w:numPr>
        <w:spacing w:after="80"/>
        <w:ind w:left="965"/>
        <w:rPr>
          <w:sz w:val="22"/>
          <w:szCs w:val="22"/>
        </w:rPr>
      </w:pPr>
      <w:r w:rsidRPr="00D47D77">
        <w:rPr>
          <w:sz w:val="22"/>
          <w:szCs w:val="22"/>
        </w:rPr>
        <w:t>Container(s)</w:t>
      </w:r>
      <w:r w:rsidR="00B36303" w:rsidRPr="00D47D77">
        <w:rPr>
          <w:sz w:val="22"/>
          <w:szCs w:val="22"/>
        </w:rPr>
        <w:t xml:space="preserve"> </w:t>
      </w:r>
      <w:r w:rsidRPr="00D47D77">
        <w:rPr>
          <w:sz w:val="22"/>
          <w:szCs w:val="22"/>
        </w:rPr>
        <w:t>as needed for mixing and using detergent(s) and sanitizer(s) or for washing tools</w:t>
      </w:r>
    </w:p>
    <w:p w14:paraId="1ACEBDB4" w14:textId="77777777" w:rsidR="005C0509" w:rsidRPr="00D47D77" w:rsidRDefault="005C0509" w:rsidP="00D47D77">
      <w:pPr>
        <w:pStyle w:val="Bullet"/>
        <w:numPr>
          <w:ilvl w:val="0"/>
          <w:numId w:val="3"/>
        </w:numPr>
        <w:spacing w:after="80"/>
        <w:ind w:left="965"/>
        <w:rPr>
          <w:sz w:val="22"/>
          <w:szCs w:val="22"/>
        </w:rPr>
      </w:pPr>
      <w:r w:rsidRPr="00D47D77">
        <w:rPr>
          <w:sz w:val="22"/>
          <w:szCs w:val="22"/>
        </w:rPr>
        <w:t>Brushes, sponges, or towels for scrubbing tools and equipment</w:t>
      </w:r>
    </w:p>
    <w:p w14:paraId="08506D9F" w14:textId="77777777" w:rsidR="005C0509" w:rsidRPr="00D47D77" w:rsidRDefault="005C0509" w:rsidP="00D47D77">
      <w:pPr>
        <w:pStyle w:val="Bullet"/>
        <w:numPr>
          <w:ilvl w:val="0"/>
          <w:numId w:val="3"/>
        </w:numPr>
        <w:spacing w:after="80"/>
        <w:ind w:left="965"/>
        <w:rPr>
          <w:sz w:val="22"/>
          <w:szCs w:val="22"/>
        </w:rPr>
      </w:pPr>
      <w:r w:rsidRPr="00D47D77">
        <w:rPr>
          <w:sz w:val="22"/>
          <w:szCs w:val="22"/>
        </w:rPr>
        <w:t>Clean water (microbial equivalent to drinking water)</w:t>
      </w:r>
    </w:p>
    <w:p w14:paraId="108A2E54" w14:textId="215E2035" w:rsidR="005C0509" w:rsidRDefault="005C0509" w:rsidP="009371C7">
      <w:pPr>
        <w:pStyle w:val="SOPSubhead"/>
      </w:pPr>
      <w:r>
        <w:t>5</w:t>
      </w:r>
      <w:r w:rsidR="009371C7" w:rsidRPr="2CF99E4E">
        <w:t>—</w:t>
      </w:r>
      <w:r>
        <w:t xml:space="preserve">Procedure </w:t>
      </w:r>
    </w:p>
    <w:p w14:paraId="201FFD85" w14:textId="524AD038" w:rsidR="005C0509" w:rsidRPr="00D47D77" w:rsidRDefault="005C0509" w:rsidP="00D47D77">
      <w:pPr>
        <w:pStyle w:val="NumberedList"/>
        <w:numPr>
          <w:ilvl w:val="0"/>
          <w:numId w:val="5"/>
        </w:numPr>
        <w:spacing w:after="80"/>
        <w:ind w:left="907"/>
        <w:rPr>
          <w:sz w:val="22"/>
          <w:szCs w:val="22"/>
        </w:rPr>
      </w:pPr>
      <w:r w:rsidRPr="00D47D77">
        <w:rPr>
          <w:sz w:val="22"/>
          <w:szCs w:val="22"/>
        </w:rPr>
        <w:t>The surface should be brushed or rinsed</w:t>
      </w:r>
      <w:r w:rsidR="00A2795D" w:rsidRPr="00D47D77">
        <w:rPr>
          <w:sz w:val="22"/>
          <w:szCs w:val="22"/>
        </w:rPr>
        <w:t xml:space="preserve"> with water</w:t>
      </w:r>
      <w:r w:rsidR="006D3925" w:rsidRPr="00D47D77">
        <w:rPr>
          <w:sz w:val="22"/>
          <w:szCs w:val="22"/>
        </w:rPr>
        <w:t xml:space="preserve"> </w:t>
      </w:r>
      <w:r w:rsidR="0067022F" w:rsidRPr="00D47D77">
        <w:rPr>
          <w:sz w:val="22"/>
          <w:szCs w:val="22"/>
        </w:rPr>
        <w:t>to remove visible dirt and debris</w:t>
      </w:r>
      <w:r w:rsidRPr="00D47D77">
        <w:rPr>
          <w:sz w:val="22"/>
          <w:szCs w:val="22"/>
        </w:rPr>
        <w:t xml:space="preserve">. </w:t>
      </w:r>
      <w:r w:rsidR="006D3925" w:rsidRPr="00D47D77">
        <w:rPr>
          <w:sz w:val="22"/>
          <w:szCs w:val="22"/>
        </w:rPr>
        <w:t xml:space="preserve">Any water used for this step must </w:t>
      </w:r>
      <w:r w:rsidR="2CF99E4E" w:rsidRPr="00D47D77">
        <w:rPr>
          <w:sz w:val="22"/>
          <w:szCs w:val="22"/>
        </w:rPr>
        <w:t xml:space="preserve">contain no detectable generic </w:t>
      </w:r>
      <w:r w:rsidR="2CF99E4E" w:rsidRPr="00D47D77">
        <w:rPr>
          <w:i/>
          <w:iCs/>
          <w:sz w:val="22"/>
          <w:szCs w:val="22"/>
        </w:rPr>
        <w:t>E. coli</w:t>
      </w:r>
      <w:r w:rsidR="2CF99E4E" w:rsidRPr="00D47D77">
        <w:rPr>
          <w:sz w:val="22"/>
          <w:szCs w:val="22"/>
        </w:rPr>
        <w:t xml:space="preserve"> </w:t>
      </w:r>
      <w:r w:rsidR="50E50B0F" w:rsidRPr="00D47D77">
        <w:rPr>
          <w:sz w:val="22"/>
          <w:szCs w:val="22"/>
        </w:rPr>
        <w:t>in a 100 mL water sample</w:t>
      </w:r>
      <w:r w:rsidR="006D3925" w:rsidRPr="00D47D77">
        <w:rPr>
          <w:sz w:val="22"/>
          <w:szCs w:val="22"/>
        </w:rPr>
        <w:t xml:space="preserve">. </w:t>
      </w:r>
    </w:p>
    <w:p w14:paraId="064DA938" w14:textId="77777777" w:rsidR="005C0509" w:rsidRPr="00D47D77" w:rsidRDefault="005C0509" w:rsidP="00D47D77">
      <w:pPr>
        <w:pStyle w:val="NumberedList"/>
        <w:numPr>
          <w:ilvl w:val="0"/>
          <w:numId w:val="5"/>
        </w:numPr>
        <w:spacing w:after="80"/>
        <w:ind w:left="907"/>
        <w:rPr>
          <w:sz w:val="22"/>
          <w:szCs w:val="22"/>
        </w:rPr>
      </w:pPr>
      <w:r w:rsidRPr="00D47D77">
        <w:rPr>
          <w:sz w:val="22"/>
          <w:szCs w:val="22"/>
        </w:rPr>
        <w:t xml:space="preserve">Prepare the detergent </w:t>
      </w:r>
      <w:r w:rsidRPr="00D47D77">
        <w:rPr>
          <w:b/>
          <w:i/>
          <w:sz w:val="22"/>
          <w:szCs w:val="22"/>
        </w:rPr>
        <w:t>[Add detergent mixing or preparation instructions here]</w:t>
      </w:r>
      <w:r w:rsidR="00BE2645" w:rsidRPr="00D47D77">
        <w:rPr>
          <w:sz w:val="22"/>
          <w:szCs w:val="22"/>
        </w:rPr>
        <w:t>.</w:t>
      </w:r>
    </w:p>
    <w:p w14:paraId="05790581" w14:textId="14F9D04F" w:rsidR="0027453B" w:rsidRPr="00D47D77" w:rsidRDefault="005C0509" w:rsidP="00D47D77">
      <w:pPr>
        <w:pStyle w:val="NumberedList"/>
        <w:numPr>
          <w:ilvl w:val="0"/>
          <w:numId w:val="5"/>
        </w:numPr>
        <w:spacing w:after="80"/>
        <w:ind w:left="907"/>
        <w:rPr>
          <w:sz w:val="22"/>
          <w:szCs w:val="22"/>
        </w:rPr>
      </w:pPr>
      <w:r w:rsidRPr="00D47D77">
        <w:rPr>
          <w:rFonts w:cs="Arial"/>
          <w:sz w:val="22"/>
          <w:szCs w:val="22"/>
        </w:rPr>
        <w:t>Apply the prepared detergent solution and scrub the surfaces</w:t>
      </w:r>
      <w:r w:rsidR="0067022F" w:rsidRPr="00D47D77">
        <w:rPr>
          <w:rFonts w:cs="Arial"/>
          <w:sz w:val="22"/>
          <w:szCs w:val="22"/>
        </w:rPr>
        <w:t xml:space="preserve"> moving in the direction top to bottom for large pieces of equipment. </w:t>
      </w:r>
      <w:r w:rsidRPr="00D47D77">
        <w:rPr>
          <w:rFonts w:cs="Arial"/>
          <w:sz w:val="22"/>
          <w:szCs w:val="22"/>
        </w:rPr>
        <w:t>Detergent</w:t>
      </w:r>
      <w:r w:rsidRPr="00D47D77">
        <w:rPr>
          <w:sz w:val="22"/>
          <w:szCs w:val="22"/>
        </w:rPr>
        <w:t xml:space="preserve"> should be mixed according to the product instructions.</w:t>
      </w:r>
    </w:p>
    <w:p w14:paraId="704F54DE" w14:textId="2EF844ED" w:rsidR="005C0509" w:rsidRPr="00D47D77" w:rsidRDefault="005C0509" w:rsidP="00D47D77">
      <w:pPr>
        <w:pStyle w:val="NumberedList"/>
        <w:numPr>
          <w:ilvl w:val="0"/>
          <w:numId w:val="5"/>
        </w:numPr>
        <w:spacing w:after="80"/>
        <w:ind w:left="907"/>
        <w:rPr>
          <w:sz w:val="22"/>
          <w:szCs w:val="22"/>
        </w:rPr>
      </w:pPr>
      <w:r w:rsidRPr="00D47D77">
        <w:rPr>
          <w:sz w:val="22"/>
          <w:szCs w:val="22"/>
        </w:rPr>
        <w:t>Rinse the surface with clean water until all soap suds are rinsed away</w:t>
      </w:r>
      <w:r w:rsidR="0067022F" w:rsidRPr="00D47D77">
        <w:rPr>
          <w:sz w:val="22"/>
          <w:szCs w:val="22"/>
        </w:rPr>
        <w:t xml:space="preserve"> moving in the direction top to bottom for large pieces of equipment</w:t>
      </w:r>
      <w:r w:rsidRPr="00D47D77">
        <w:rPr>
          <w:sz w:val="22"/>
          <w:szCs w:val="22"/>
        </w:rPr>
        <w:t xml:space="preserve">. </w:t>
      </w:r>
    </w:p>
    <w:p w14:paraId="2E77BBF7" w14:textId="77777777" w:rsidR="005C0509" w:rsidRPr="00D47D77" w:rsidRDefault="005C0509" w:rsidP="00D47D77">
      <w:pPr>
        <w:pStyle w:val="NumberedList"/>
        <w:numPr>
          <w:ilvl w:val="0"/>
          <w:numId w:val="5"/>
        </w:numPr>
        <w:spacing w:after="80"/>
        <w:ind w:left="907"/>
        <w:rPr>
          <w:sz w:val="22"/>
          <w:szCs w:val="22"/>
        </w:rPr>
      </w:pPr>
      <w:r w:rsidRPr="00D47D77">
        <w:rPr>
          <w:sz w:val="22"/>
          <w:szCs w:val="22"/>
        </w:rPr>
        <w:t>Prepare the sanitizer.</w:t>
      </w:r>
      <w:r w:rsidR="0031742A" w:rsidRPr="00D47D77">
        <w:rPr>
          <w:sz w:val="22"/>
          <w:szCs w:val="22"/>
        </w:rPr>
        <w:t xml:space="preserve"> </w:t>
      </w:r>
      <w:r w:rsidRPr="00D47D77">
        <w:rPr>
          <w:b/>
          <w:i/>
          <w:sz w:val="22"/>
          <w:szCs w:val="22"/>
        </w:rPr>
        <w:t>[Add sanitizer mixing or preparation instructions here]</w:t>
      </w:r>
      <w:r w:rsidRPr="00D47D77">
        <w:rPr>
          <w:sz w:val="22"/>
          <w:szCs w:val="22"/>
        </w:rPr>
        <w:t>.</w:t>
      </w:r>
    </w:p>
    <w:p w14:paraId="4272BB30" w14:textId="77777777" w:rsidR="005C0509" w:rsidRPr="00D47D77" w:rsidRDefault="005C0509" w:rsidP="00D47D77">
      <w:pPr>
        <w:pStyle w:val="NumberedList"/>
        <w:numPr>
          <w:ilvl w:val="0"/>
          <w:numId w:val="5"/>
        </w:numPr>
        <w:spacing w:after="80"/>
        <w:ind w:left="907"/>
        <w:rPr>
          <w:sz w:val="22"/>
          <w:szCs w:val="22"/>
        </w:rPr>
      </w:pPr>
      <w:r w:rsidRPr="00D47D77">
        <w:rPr>
          <w:sz w:val="22"/>
          <w:szCs w:val="22"/>
        </w:rPr>
        <w:t xml:space="preserve">Apply the prepared sanitizer solution. Allow it to sit for </w:t>
      </w:r>
      <w:r w:rsidRPr="00D47D77">
        <w:rPr>
          <w:b/>
          <w:i/>
          <w:sz w:val="22"/>
          <w:szCs w:val="22"/>
        </w:rPr>
        <w:t>[Enter number of minutes according to product instructions]</w:t>
      </w:r>
      <w:r w:rsidRPr="00D47D77">
        <w:rPr>
          <w:sz w:val="22"/>
          <w:szCs w:val="22"/>
        </w:rPr>
        <w:t xml:space="preserve"> minutes.</w:t>
      </w:r>
      <w:r w:rsidR="0094472E" w:rsidRPr="00D47D77">
        <w:rPr>
          <w:sz w:val="22"/>
          <w:szCs w:val="22"/>
        </w:rPr>
        <w:t xml:space="preserve"> </w:t>
      </w:r>
    </w:p>
    <w:p w14:paraId="4683ECB7" w14:textId="77777777" w:rsidR="005C0509" w:rsidRPr="00D47D77" w:rsidRDefault="005C0509" w:rsidP="00D47D77">
      <w:pPr>
        <w:pStyle w:val="NumberedList"/>
        <w:numPr>
          <w:ilvl w:val="0"/>
          <w:numId w:val="5"/>
        </w:numPr>
        <w:spacing w:after="80"/>
        <w:ind w:left="907"/>
        <w:rPr>
          <w:sz w:val="22"/>
          <w:szCs w:val="22"/>
        </w:rPr>
      </w:pPr>
      <w:r w:rsidRPr="00D47D77">
        <w:rPr>
          <w:sz w:val="22"/>
          <w:szCs w:val="22"/>
        </w:rPr>
        <w:t>Rinse with clean water.</w:t>
      </w:r>
    </w:p>
    <w:p w14:paraId="065ECF31" w14:textId="77777777" w:rsidR="0099321C" w:rsidRPr="00D47D77" w:rsidRDefault="00512625" w:rsidP="00D47D77">
      <w:pPr>
        <w:pStyle w:val="NumberedList"/>
        <w:numPr>
          <w:ilvl w:val="0"/>
          <w:numId w:val="5"/>
        </w:numPr>
        <w:spacing w:after="80"/>
        <w:ind w:left="907"/>
        <w:rPr>
          <w:sz w:val="22"/>
          <w:szCs w:val="22"/>
        </w:rPr>
      </w:pPr>
      <w:r w:rsidRPr="00D47D77">
        <w:rPr>
          <w:sz w:val="22"/>
          <w:szCs w:val="22"/>
        </w:rPr>
        <w:t>Let the surface air dry.</w:t>
      </w:r>
      <w:r w:rsidR="006669F1" w:rsidRPr="00D47D77">
        <w:rPr>
          <w:sz w:val="22"/>
          <w:szCs w:val="22"/>
        </w:rPr>
        <w:t xml:space="preserve">   </w:t>
      </w:r>
    </w:p>
    <w:p w14:paraId="21794AB8" w14:textId="4DC7C712" w:rsidR="00320A38" w:rsidRPr="00C16702" w:rsidRDefault="0099321C" w:rsidP="0035201B">
      <w:pPr>
        <w:pStyle w:val="NumberedList"/>
        <w:numPr>
          <w:ilvl w:val="0"/>
          <w:numId w:val="5"/>
        </w:numPr>
        <w:spacing w:after="80"/>
        <w:ind w:left="907"/>
      </w:pPr>
      <w:r w:rsidRPr="00D47D77">
        <w:rPr>
          <w:sz w:val="22"/>
          <w:szCs w:val="22"/>
        </w:rPr>
        <w:t>Document the cleaning and sanitation activity in a sanitation log.</w:t>
      </w:r>
      <w:r>
        <w:t xml:space="preserve"> </w:t>
      </w:r>
      <w:r w:rsidR="006669F1">
        <w:t xml:space="preserve">  </w:t>
      </w:r>
    </w:p>
    <w:sectPr w:rsidR="00320A38" w:rsidRPr="00C16702" w:rsidSect="004D05BD">
      <w:footerReference w:type="even" r:id="rId7"/>
      <w:footerReference w:type="default" r:id="rId8"/>
      <w:pgSz w:w="12240" w:h="15840"/>
      <w:pgMar w:top="-495" w:right="720" w:bottom="720" w:left="1080" w:header="720" w:footer="432" w:gutter="0"/>
      <w:pgNumType w:start="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2B9FC" w14:textId="77777777" w:rsidR="00E53521" w:rsidRDefault="00E53521" w:rsidP="009F0D3A">
      <w:pPr>
        <w:spacing w:after="0" w:line="240" w:lineRule="auto"/>
      </w:pPr>
      <w:r>
        <w:separator/>
      </w:r>
    </w:p>
  </w:endnote>
  <w:endnote w:type="continuationSeparator" w:id="0">
    <w:p w14:paraId="16AA966D" w14:textId="77777777" w:rsidR="00E53521" w:rsidRDefault="00E53521" w:rsidP="009F0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 Light"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 Pro"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2B6F9" w14:textId="136C4C7E" w:rsidR="0067022F" w:rsidRPr="00F67213" w:rsidRDefault="00E53521" w:rsidP="00F67213">
    <w:pPr>
      <w:pStyle w:val="Footer"/>
      <w:jc w:val="center"/>
    </w:pPr>
    <w:sdt>
      <w:sdtPr>
        <w:id w:val="-80740464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67213" w:rsidRPr="00030D50">
          <w:rPr>
            <w:rFonts w:ascii="Arial" w:eastAsia="Times New Roman" w:hAnsi="Arial" w:cs="Arial"/>
            <w:color w:val="000000"/>
            <w:sz w:val="18"/>
            <w:szCs w:val="18"/>
          </w:rPr>
          <w:t xml:space="preserve">On-Farm Decision Tree Project. E.A. </w:t>
        </w:r>
        <w:proofErr w:type="spellStart"/>
        <w:r w:rsidR="00F67213" w:rsidRPr="00030D50">
          <w:rPr>
            <w:rFonts w:ascii="Arial" w:eastAsia="Times New Roman" w:hAnsi="Arial" w:cs="Arial"/>
            <w:color w:val="000000"/>
            <w:sz w:val="18"/>
            <w:szCs w:val="18"/>
          </w:rPr>
          <w:t>Bihn</w:t>
        </w:r>
        <w:proofErr w:type="spellEnd"/>
        <w:r w:rsidR="00F67213" w:rsidRPr="00030D50">
          <w:rPr>
            <w:rFonts w:ascii="Arial" w:eastAsia="Times New Roman" w:hAnsi="Arial" w:cs="Arial"/>
            <w:color w:val="000000"/>
            <w:sz w:val="18"/>
            <w:szCs w:val="18"/>
          </w:rPr>
          <w:t xml:space="preserve">, M.A. </w:t>
        </w:r>
        <w:proofErr w:type="spellStart"/>
        <w:r w:rsidR="00F67213" w:rsidRPr="00030D50">
          <w:rPr>
            <w:rFonts w:ascii="Arial" w:eastAsia="Times New Roman" w:hAnsi="Arial" w:cs="Arial"/>
            <w:color w:val="000000"/>
            <w:sz w:val="18"/>
            <w:szCs w:val="18"/>
          </w:rPr>
          <w:t>Schermann</w:t>
        </w:r>
        <w:proofErr w:type="spellEnd"/>
        <w:r w:rsidR="00F67213" w:rsidRPr="00030D50">
          <w:rPr>
            <w:rFonts w:ascii="Arial" w:eastAsia="Times New Roman" w:hAnsi="Arial" w:cs="Arial"/>
            <w:color w:val="000000"/>
            <w:sz w:val="18"/>
            <w:szCs w:val="18"/>
          </w:rPr>
          <w:t xml:space="preserve">, A.L. </w:t>
        </w:r>
        <w:proofErr w:type="spellStart"/>
        <w:r w:rsidR="00F67213" w:rsidRPr="00030D50">
          <w:rPr>
            <w:rFonts w:ascii="Arial" w:eastAsia="Times New Roman" w:hAnsi="Arial" w:cs="Arial"/>
            <w:color w:val="000000"/>
            <w:sz w:val="18"/>
            <w:szCs w:val="18"/>
          </w:rPr>
          <w:t>Wszelaki</w:t>
        </w:r>
        <w:proofErr w:type="spellEnd"/>
        <w:r w:rsidR="00F67213" w:rsidRPr="00030D50">
          <w:rPr>
            <w:rFonts w:ascii="Arial" w:eastAsia="Times New Roman" w:hAnsi="Arial" w:cs="Arial"/>
            <w:color w:val="000000"/>
            <w:sz w:val="18"/>
            <w:szCs w:val="18"/>
          </w:rPr>
          <w:t xml:space="preserve">, G.L. Wall, and S.K. Amundson, 2014. Updated 2020 by L.E. Acuña-Maldonado, E.A. Bihn, D.P. Clements, C.L. Fisk, T.P. Saunders, D.M. Stoeckel, G.L. Wall, and K. Woods. </w:t>
        </w:r>
        <w:hyperlink r:id="rId1" w:history="1">
          <w:r w:rsidR="00F67213" w:rsidRPr="00E62546">
            <w:rPr>
              <w:rStyle w:val="Hyperlink"/>
              <w:rFonts w:ascii="Arial" w:eastAsia="Times New Roman" w:hAnsi="Arial" w:cs="Arial"/>
              <w:sz w:val="18"/>
              <w:szCs w:val="18"/>
            </w:rPr>
            <w:t>www.gaps.cornell.edu</w:t>
          </w:r>
        </w:hyperlink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216DF" w14:textId="51F4C348" w:rsidR="0067022F" w:rsidRPr="00F67213" w:rsidRDefault="00E53521" w:rsidP="00F67213">
    <w:pPr>
      <w:pStyle w:val="Footer"/>
      <w:jc w:val="center"/>
    </w:pPr>
    <w:sdt>
      <w:sdtPr>
        <w:id w:val="-105979139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67213" w:rsidRPr="00030D50">
          <w:rPr>
            <w:rFonts w:ascii="Arial" w:eastAsia="Times New Roman" w:hAnsi="Arial" w:cs="Arial"/>
            <w:color w:val="000000"/>
            <w:sz w:val="18"/>
            <w:szCs w:val="18"/>
          </w:rPr>
          <w:t xml:space="preserve">On-Farm Decision Tree Project. E.A. </w:t>
        </w:r>
        <w:proofErr w:type="spellStart"/>
        <w:r w:rsidR="00F67213" w:rsidRPr="00030D50">
          <w:rPr>
            <w:rFonts w:ascii="Arial" w:eastAsia="Times New Roman" w:hAnsi="Arial" w:cs="Arial"/>
            <w:color w:val="000000"/>
            <w:sz w:val="18"/>
            <w:szCs w:val="18"/>
          </w:rPr>
          <w:t>Bihn</w:t>
        </w:r>
        <w:proofErr w:type="spellEnd"/>
        <w:r w:rsidR="00F67213" w:rsidRPr="00030D50">
          <w:rPr>
            <w:rFonts w:ascii="Arial" w:eastAsia="Times New Roman" w:hAnsi="Arial" w:cs="Arial"/>
            <w:color w:val="000000"/>
            <w:sz w:val="18"/>
            <w:szCs w:val="18"/>
          </w:rPr>
          <w:t xml:space="preserve">, M.A. </w:t>
        </w:r>
        <w:proofErr w:type="spellStart"/>
        <w:r w:rsidR="00F67213" w:rsidRPr="00030D50">
          <w:rPr>
            <w:rFonts w:ascii="Arial" w:eastAsia="Times New Roman" w:hAnsi="Arial" w:cs="Arial"/>
            <w:color w:val="000000"/>
            <w:sz w:val="18"/>
            <w:szCs w:val="18"/>
          </w:rPr>
          <w:t>Schermann</w:t>
        </w:r>
        <w:proofErr w:type="spellEnd"/>
        <w:r w:rsidR="00F67213" w:rsidRPr="00030D50">
          <w:rPr>
            <w:rFonts w:ascii="Arial" w:eastAsia="Times New Roman" w:hAnsi="Arial" w:cs="Arial"/>
            <w:color w:val="000000"/>
            <w:sz w:val="18"/>
            <w:szCs w:val="18"/>
          </w:rPr>
          <w:t xml:space="preserve">, A.L. </w:t>
        </w:r>
        <w:proofErr w:type="spellStart"/>
        <w:r w:rsidR="00F67213" w:rsidRPr="00030D50">
          <w:rPr>
            <w:rFonts w:ascii="Arial" w:eastAsia="Times New Roman" w:hAnsi="Arial" w:cs="Arial"/>
            <w:color w:val="000000"/>
            <w:sz w:val="18"/>
            <w:szCs w:val="18"/>
          </w:rPr>
          <w:t>Wszelaki</w:t>
        </w:r>
        <w:proofErr w:type="spellEnd"/>
        <w:r w:rsidR="00F67213" w:rsidRPr="00030D50">
          <w:rPr>
            <w:rFonts w:ascii="Arial" w:eastAsia="Times New Roman" w:hAnsi="Arial" w:cs="Arial"/>
            <w:color w:val="000000"/>
            <w:sz w:val="18"/>
            <w:szCs w:val="18"/>
          </w:rPr>
          <w:t xml:space="preserve">, G.L. Wall, and S.K. Amundson, 2014. Updated 2020 by L.E. Acuña-Maldonado, E.A. Bihn, D.P. Clements, C.L. Fisk, T.P. Saunders, D.M. Stoeckel, G.L. Wall, and K. Woods. </w:t>
        </w:r>
        <w:hyperlink r:id="rId1" w:history="1">
          <w:r w:rsidR="00753255" w:rsidRPr="00DF58BE">
            <w:rPr>
              <w:rStyle w:val="Hyperlink"/>
            </w:rPr>
            <w:t>https://</w:t>
          </w:r>
          <w:proofErr w:type="spellStart"/>
          <w:r w:rsidR="00753255" w:rsidRPr="00DF58BE">
            <w:rPr>
              <w:rStyle w:val="Hyperlink"/>
            </w:rPr>
            <w:t>gaps.cornell.edu</w:t>
          </w:r>
          <w:proofErr w:type="spellEnd"/>
        </w:hyperlink>
        <w:r w:rsidR="00753255"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A9771" w14:textId="77777777" w:rsidR="00E53521" w:rsidRDefault="00E53521" w:rsidP="009F0D3A">
      <w:pPr>
        <w:spacing w:after="0" w:line="240" w:lineRule="auto"/>
      </w:pPr>
      <w:r>
        <w:separator/>
      </w:r>
    </w:p>
  </w:footnote>
  <w:footnote w:type="continuationSeparator" w:id="0">
    <w:p w14:paraId="5EB456BB" w14:textId="77777777" w:rsidR="00E53521" w:rsidRDefault="00E53521" w:rsidP="009F0D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789B"/>
    <w:multiLevelType w:val="hybridMultilevel"/>
    <w:tmpl w:val="66B83E9C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068A13BD"/>
    <w:multiLevelType w:val="hybridMultilevel"/>
    <w:tmpl w:val="DE76CF8A"/>
    <w:lvl w:ilvl="0" w:tplc="B928E1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656DD"/>
    <w:multiLevelType w:val="hybridMultilevel"/>
    <w:tmpl w:val="5232D3F2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 w15:restartNumberingAfterBreak="0">
    <w:nsid w:val="314E38E1"/>
    <w:multiLevelType w:val="hybridMultilevel"/>
    <w:tmpl w:val="D0E09B2C"/>
    <w:lvl w:ilvl="0" w:tplc="B79EA188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3C5D92"/>
    <w:multiLevelType w:val="hybridMultilevel"/>
    <w:tmpl w:val="D67C011A"/>
    <w:lvl w:ilvl="0" w:tplc="255CBA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38734F"/>
    <w:multiLevelType w:val="hybridMultilevel"/>
    <w:tmpl w:val="DCAEC3B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E493131"/>
    <w:multiLevelType w:val="hybridMultilevel"/>
    <w:tmpl w:val="895C0CF8"/>
    <w:lvl w:ilvl="0" w:tplc="B79EA18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21128A"/>
    <w:multiLevelType w:val="hybridMultilevel"/>
    <w:tmpl w:val="A5C2792E"/>
    <w:lvl w:ilvl="0" w:tplc="B928E1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4B7B726A"/>
    <w:multiLevelType w:val="hybridMultilevel"/>
    <w:tmpl w:val="DAEE8C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645769"/>
    <w:multiLevelType w:val="hybridMultilevel"/>
    <w:tmpl w:val="1A12A69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61A1BFE"/>
    <w:multiLevelType w:val="hybridMultilevel"/>
    <w:tmpl w:val="18409612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9"/>
  </w:num>
  <w:num w:numId="5">
    <w:abstractNumId w:val="7"/>
  </w:num>
  <w:num w:numId="6">
    <w:abstractNumId w:val="0"/>
  </w:num>
  <w:num w:numId="7">
    <w:abstractNumId w:val="1"/>
  </w:num>
  <w:num w:numId="8">
    <w:abstractNumId w:val="6"/>
  </w:num>
  <w:num w:numId="9">
    <w:abstractNumId w:val="3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mirrorMargins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D3A"/>
    <w:rsid w:val="000002CA"/>
    <w:rsid w:val="000064CD"/>
    <w:rsid w:val="000369A3"/>
    <w:rsid w:val="0004190F"/>
    <w:rsid w:val="000454B6"/>
    <w:rsid w:val="00060F18"/>
    <w:rsid w:val="0008144A"/>
    <w:rsid w:val="000C0255"/>
    <w:rsid w:val="000E3159"/>
    <w:rsid w:val="000E7BC8"/>
    <w:rsid w:val="000F4079"/>
    <w:rsid w:val="00103B26"/>
    <w:rsid w:val="00121B3A"/>
    <w:rsid w:val="0014549B"/>
    <w:rsid w:val="001531D6"/>
    <w:rsid w:val="0017177E"/>
    <w:rsid w:val="00175F06"/>
    <w:rsid w:val="001840DE"/>
    <w:rsid w:val="001872EE"/>
    <w:rsid w:val="00194CB4"/>
    <w:rsid w:val="00197753"/>
    <w:rsid w:val="001A18C7"/>
    <w:rsid w:val="001A1EE2"/>
    <w:rsid w:val="001B4FE1"/>
    <w:rsid w:val="001B559E"/>
    <w:rsid w:val="001C5709"/>
    <w:rsid w:val="001D0F99"/>
    <w:rsid w:val="001D584B"/>
    <w:rsid w:val="001D61DE"/>
    <w:rsid w:val="001E1C38"/>
    <w:rsid w:val="001F4969"/>
    <w:rsid w:val="002023C6"/>
    <w:rsid w:val="00223B65"/>
    <w:rsid w:val="00225183"/>
    <w:rsid w:val="00226009"/>
    <w:rsid w:val="00240A42"/>
    <w:rsid w:val="00252DC8"/>
    <w:rsid w:val="0026429D"/>
    <w:rsid w:val="0027453B"/>
    <w:rsid w:val="0027580D"/>
    <w:rsid w:val="0028759C"/>
    <w:rsid w:val="00291EE6"/>
    <w:rsid w:val="002956A2"/>
    <w:rsid w:val="002A7A06"/>
    <w:rsid w:val="002B41A7"/>
    <w:rsid w:val="002D2F39"/>
    <w:rsid w:val="002F1DE5"/>
    <w:rsid w:val="003152F6"/>
    <w:rsid w:val="0031742A"/>
    <w:rsid w:val="00320A38"/>
    <w:rsid w:val="00321F64"/>
    <w:rsid w:val="0035201B"/>
    <w:rsid w:val="00375FA4"/>
    <w:rsid w:val="0037676D"/>
    <w:rsid w:val="00376DF4"/>
    <w:rsid w:val="003802AF"/>
    <w:rsid w:val="0038174C"/>
    <w:rsid w:val="003860F3"/>
    <w:rsid w:val="003942BD"/>
    <w:rsid w:val="00396A06"/>
    <w:rsid w:val="003A1A5C"/>
    <w:rsid w:val="003B235C"/>
    <w:rsid w:val="003E43EE"/>
    <w:rsid w:val="003F414D"/>
    <w:rsid w:val="00405301"/>
    <w:rsid w:val="00421869"/>
    <w:rsid w:val="004418A9"/>
    <w:rsid w:val="004430C5"/>
    <w:rsid w:val="00477289"/>
    <w:rsid w:val="00481AB5"/>
    <w:rsid w:val="00487B87"/>
    <w:rsid w:val="004946D6"/>
    <w:rsid w:val="00494A67"/>
    <w:rsid w:val="004A13F7"/>
    <w:rsid w:val="004A5730"/>
    <w:rsid w:val="004B5AA0"/>
    <w:rsid w:val="004B6593"/>
    <w:rsid w:val="004C0EC0"/>
    <w:rsid w:val="004C1516"/>
    <w:rsid w:val="004C308D"/>
    <w:rsid w:val="004C7F4F"/>
    <w:rsid w:val="004D05BD"/>
    <w:rsid w:val="004D5C99"/>
    <w:rsid w:val="004F1274"/>
    <w:rsid w:val="004F30FF"/>
    <w:rsid w:val="004F5EFB"/>
    <w:rsid w:val="005076E3"/>
    <w:rsid w:val="00512625"/>
    <w:rsid w:val="00512C77"/>
    <w:rsid w:val="00513691"/>
    <w:rsid w:val="00515E75"/>
    <w:rsid w:val="00531653"/>
    <w:rsid w:val="00545EBA"/>
    <w:rsid w:val="00565C42"/>
    <w:rsid w:val="00582073"/>
    <w:rsid w:val="0059736F"/>
    <w:rsid w:val="005C0509"/>
    <w:rsid w:val="005C5AA4"/>
    <w:rsid w:val="005D0380"/>
    <w:rsid w:val="005D1E4D"/>
    <w:rsid w:val="005E5AE2"/>
    <w:rsid w:val="005E6410"/>
    <w:rsid w:val="006028C1"/>
    <w:rsid w:val="006067AA"/>
    <w:rsid w:val="00606DF2"/>
    <w:rsid w:val="00611730"/>
    <w:rsid w:val="0062211D"/>
    <w:rsid w:val="00624C88"/>
    <w:rsid w:val="00631AB9"/>
    <w:rsid w:val="00636AD7"/>
    <w:rsid w:val="00653AAF"/>
    <w:rsid w:val="006571D0"/>
    <w:rsid w:val="006669F1"/>
    <w:rsid w:val="0067022F"/>
    <w:rsid w:val="00692EBF"/>
    <w:rsid w:val="00693E58"/>
    <w:rsid w:val="006A6036"/>
    <w:rsid w:val="006D3925"/>
    <w:rsid w:val="006E0D19"/>
    <w:rsid w:val="006E1D6D"/>
    <w:rsid w:val="006F178D"/>
    <w:rsid w:val="006F5A27"/>
    <w:rsid w:val="006F731C"/>
    <w:rsid w:val="00700E42"/>
    <w:rsid w:val="007106D5"/>
    <w:rsid w:val="007131C5"/>
    <w:rsid w:val="00721708"/>
    <w:rsid w:val="007226AF"/>
    <w:rsid w:val="00722D83"/>
    <w:rsid w:val="00751016"/>
    <w:rsid w:val="00753255"/>
    <w:rsid w:val="0076183A"/>
    <w:rsid w:val="00792FB9"/>
    <w:rsid w:val="007A22F6"/>
    <w:rsid w:val="007A4003"/>
    <w:rsid w:val="007C0C7F"/>
    <w:rsid w:val="007C7273"/>
    <w:rsid w:val="007D1A12"/>
    <w:rsid w:val="00806FE7"/>
    <w:rsid w:val="0084190C"/>
    <w:rsid w:val="008470D4"/>
    <w:rsid w:val="00850710"/>
    <w:rsid w:val="008517C7"/>
    <w:rsid w:val="0085243B"/>
    <w:rsid w:val="00853337"/>
    <w:rsid w:val="008559BB"/>
    <w:rsid w:val="0086168A"/>
    <w:rsid w:val="00876385"/>
    <w:rsid w:val="008778EF"/>
    <w:rsid w:val="008A26B8"/>
    <w:rsid w:val="008A49BF"/>
    <w:rsid w:val="008B71B3"/>
    <w:rsid w:val="008D246B"/>
    <w:rsid w:val="008D5500"/>
    <w:rsid w:val="008E79E6"/>
    <w:rsid w:val="00933402"/>
    <w:rsid w:val="0093486D"/>
    <w:rsid w:val="009371C7"/>
    <w:rsid w:val="0094472E"/>
    <w:rsid w:val="00946CCB"/>
    <w:rsid w:val="00950024"/>
    <w:rsid w:val="00956315"/>
    <w:rsid w:val="0097555E"/>
    <w:rsid w:val="0099321C"/>
    <w:rsid w:val="009A08A7"/>
    <w:rsid w:val="009B1F8C"/>
    <w:rsid w:val="009B3877"/>
    <w:rsid w:val="009B414A"/>
    <w:rsid w:val="009C34D8"/>
    <w:rsid w:val="009C4304"/>
    <w:rsid w:val="009D691F"/>
    <w:rsid w:val="009E4C58"/>
    <w:rsid w:val="009E7463"/>
    <w:rsid w:val="009F0D3A"/>
    <w:rsid w:val="009F3E60"/>
    <w:rsid w:val="00A10AD8"/>
    <w:rsid w:val="00A15E15"/>
    <w:rsid w:val="00A2795D"/>
    <w:rsid w:val="00A54C08"/>
    <w:rsid w:val="00A9092C"/>
    <w:rsid w:val="00A91E18"/>
    <w:rsid w:val="00AC00DC"/>
    <w:rsid w:val="00AE1162"/>
    <w:rsid w:val="00AF16CC"/>
    <w:rsid w:val="00AF6915"/>
    <w:rsid w:val="00B14E40"/>
    <w:rsid w:val="00B17251"/>
    <w:rsid w:val="00B20927"/>
    <w:rsid w:val="00B24CB2"/>
    <w:rsid w:val="00B35E54"/>
    <w:rsid w:val="00B36303"/>
    <w:rsid w:val="00B365CC"/>
    <w:rsid w:val="00B62C6E"/>
    <w:rsid w:val="00B87686"/>
    <w:rsid w:val="00BB4BB4"/>
    <w:rsid w:val="00BC48D8"/>
    <w:rsid w:val="00BD0DB9"/>
    <w:rsid w:val="00BE1A6E"/>
    <w:rsid w:val="00BE2645"/>
    <w:rsid w:val="00BE36A7"/>
    <w:rsid w:val="00C1409F"/>
    <w:rsid w:val="00C15398"/>
    <w:rsid w:val="00C16702"/>
    <w:rsid w:val="00C264C2"/>
    <w:rsid w:val="00C444C9"/>
    <w:rsid w:val="00C5164C"/>
    <w:rsid w:val="00C51EC8"/>
    <w:rsid w:val="00C54589"/>
    <w:rsid w:val="00C70782"/>
    <w:rsid w:val="00C7404F"/>
    <w:rsid w:val="00C7406B"/>
    <w:rsid w:val="00C830A8"/>
    <w:rsid w:val="00CC3E0E"/>
    <w:rsid w:val="00CD0D1C"/>
    <w:rsid w:val="00CD6816"/>
    <w:rsid w:val="00D01FB1"/>
    <w:rsid w:val="00D06E70"/>
    <w:rsid w:val="00D126B2"/>
    <w:rsid w:val="00D2149C"/>
    <w:rsid w:val="00D45D02"/>
    <w:rsid w:val="00D47D77"/>
    <w:rsid w:val="00D50EF0"/>
    <w:rsid w:val="00D7675A"/>
    <w:rsid w:val="00D90FC5"/>
    <w:rsid w:val="00DA0E39"/>
    <w:rsid w:val="00DA3C55"/>
    <w:rsid w:val="00DD5C0A"/>
    <w:rsid w:val="00DE4ECA"/>
    <w:rsid w:val="00E008DD"/>
    <w:rsid w:val="00E137B0"/>
    <w:rsid w:val="00E179B2"/>
    <w:rsid w:val="00E3454A"/>
    <w:rsid w:val="00E53521"/>
    <w:rsid w:val="00E83B07"/>
    <w:rsid w:val="00E84E90"/>
    <w:rsid w:val="00E871C1"/>
    <w:rsid w:val="00E96A05"/>
    <w:rsid w:val="00EA1CE6"/>
    <w:rsid w:val="00EB2A2D"/>
    <w:rsid w:val="00F149D6"/>
    <w:rsid w:val="00F306E6"/>
    <w:rsid w:val="00F308E2"/>
    <w:rsid w:val="00F3158E"/>
    <w:rsid w:val="00F323D0"/>
    <w:rsid w:val="00F37B1B"/>
    <w:rsid w:val="00F43CCE"/>
    <w:rsid w:val="00F66177"/>
    <w:rsid w:val="00F66583"/>
    <w:rsid w:val="00F67213"/>
    <w:rsid w:val="00F7494F"/>
    <w:rsid w:val="00F81764"/>
    <w:rsid w:val="00F87DE1"/>
    <w:rsid w:val="00F9625D"/>
    <w:rsid w:val="00FB157A"/>
    <w:rsid w:val="00FB2CDB"/>
    <w:rsid w:val="00FD3EF7"/>
    <w:rsid w:val="00FF0355"/>
    <w:rsid w:val="00FF2284"/>
    <w:rsid w:val="00FF4C7F"/>
    <w:rsid w:val="0BA14428"/>
    <w:rsid w:val="1BBF22A7"/>
    <w:rsid w:val="1CC48518"/>
    <w:rsid w:val="25A8D0CD"/>
    <w:rsid w:val="26263E99"/>
    <w:rsid w:val="2CF99E4E"/>
    <w:rsid w:val="2E2C62E8"/>
    <w:rsid w:val="338A3128"/>
    <w:rsid w:val="4EDAE83D"/>
    <w:rsid w:val="50E50B0F"/>
    <w:rsid w:val="59E02CD4"/>
    <w:rsid w:val="62A4B9CF"/>
    <w:rsid w:val="662616DD"/>
    <w:rsid w:val="73CA8A75"/>
    <w:rsid w:val="7C999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B380D83"/>
  <w15:docId w15:val="{C5F56639-1E57-4CD3-8504-A8334C69D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D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0D3A"/>
    <w:pPr>
      <w:ind w:left="720"/>
      <w:contextualSpacing/>
    </w:pPr>
  </w:style>
  <w:style w:type="paragraph" w:customStyle="1" w:styleId="Headline">
    <w:name w:val="Headline"/>
    <w:basedOn w:val="Normal"/>
    <w:uiPriority w:val="99"/>
    <w:rsid w:val="009F0D3A"/>
    <w:pPr>
      <w:suppressAutoHyphens/>
      <w:autoSpaceDE w:val="0"/>
      <w:autoSpaceDN w:val="0"/>
      <w:adjustRightInd w:val="0"/>
      <w:spacing w:after="120" w:line="520" w:lineRule="atLeast"/>
      <w:textAlignment w:val="center"/>
    </w:pPr>
    <w:rPr>
      <w:rFonts w:ascii="Myriad Pro Light" w:hAnsi="Myriad Pro Light" w:cs="Myriad Pro Light"/>
      <w:color w:val="000000"/>
      <w:sz w:val="44"/>
      <w:szCs w:val="44"/>
    </w:rPr>
  </w:style>
  <w:style w:type="paragraph" w:styleId="BodyText">
    <w:name w:val="Body Text"/>
    <w:basedOn w:val="Normal"/>
    <w:link w:val="BodyTextChar"/>
    <w:uiPriority w:val="99"/>
    <w:rsid w:val="009F0D3A"/>
    <w:pPr>
      <w:autoSpaceDE w:val="0"/>
      <w:autoSpaceDN w:val="0"/>
      <w:adjustRightInd w:val="0"/>
      <w:spacing w:after="120" w:line="310" w:lineRule="atLeast"/>
      <w:jc w:val="both"/>
      <w:textAlignment w:val="center"/>
    </w:pPr>
    <w:rPr>
      <w:rFonts w:ascii="Myriad Pro" w:hAnsi="Myriad Pro" w:cs="Myriad Pro"/>
      <w:color w:val="000000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99"/>
    <w:rsid w:val="009F0D3A"/>
    <w:rPr>
      <w:rFonts w:ascii="Myriad Pro" w:hAnsi="Myriad Pro" w:cs="Myriad Pro"/>
      <w:color w:val="000000"/>
      <w:sz w:val="23"/>
      <w:szCs w:val="23"/>
    </w:rPr>
  </w:style>
  <w:style w:type="paragraph" w:customStyle="1" w:styleId="Bullet">
    <w:name w:val="Bullet"/>
    <w:basedOn w:val="Normal"/>
    <w:uiPriority w:val="99"/>
    <w:rsid w:val="008D246B"/>
    <w:pPr>
      <w:autoSpaceDE w:val="0"/>
      <w:autoSpaceDN w:val="0"/>
      <w:adjustRightInd w:val="0"/>
      <w:spacing w:after="120" w:line="320" w:lineRule="atLeast"/>
      <w:ind w:left="480" w:hanging="240"/>
      <w:textAlignment w:val="center"/>
    </w:pPr>
    <w:rPr>
      <w:rFonts w:ascii="Arial" w:hAnsi="Arial" w:cs="Myriad Pro"/>
      <w:color w:val="000000"/>
      <w:sz w:val="24"/>
      <w:szCs w:val="24"/>
    </w:rPr>
  </w:style>
  <w:style w:type="paragraph" w:customStyle="1" w:styleId="NumberedList">
    <w:name w:val="Numbered List"/>
    <w:basedOn w:val="Normal"/>
    <w:uiPriority w:val="99"/>
    <w:rsid w:val="00F37B1B"/>
    <w:pPr>
      <w:autoSpaceDE w:val="0"/>
      <w:autoSpaceDN w:val="0"/>
      <w:adjustRightInd w:val="0"/>
      <w:spacing w:after="120" w:line="320" w:lineRule="atLeast"/>
      <w:ind w:left="300" w:hanging="300"/>
      <w:textAlignment w:val="center"/>
    </w:pPr>
    <w:rPr>
      <w:rFonts w:ascii="Arial" w:hAnsi="Arial" w:cs="Myriad Pro"/>
      <w:color w:val="000000"/>
      <w:sz w:val="24"/>
      <w:szCs w:val="24"/>
    </w:rPr>
  </w:style>
  <w:style w:type="paragraph" w:customStyle="1" w:styleId="SOPSubhead">
    <w:name w:val="SOP Subhead"/>
    <w:basedOn w:val="Normal"/>
    <w:qFormat/>
    <w:rsid w:val="009F0D3A"/>
    <w:pPr>
      <w:suppressAutoHyphens/>
      <w:autoSpaceDE w:val="0"/>
      <w:autoSpaceDN w:val="0"/>
      <w:adjustRightInd w:val="0"/>
      <w:spacing w:before="240" w:after="60" w:line="300" w:lineRule="atLeast"/>
      <w:textAlignment w:val="center"/>
    </w:pPr>
    <w:rPr>
      <w:rFonts w:ascii="Arial" w:hAnsi="Arial" w:cs="Arial"/>
      <w:b/>
      <w:color w:val="000000"/>
      <w:sz w:val="24"/>
      <w:szCs w:val="24"/>
    </w:rPr>
  </w:style>
  <w:style w:type="paragraph" w:customStyle="1" w:styleId="SOPText">
    <w:name w:val="SOP Text"/>
    <w:basedOn w:val="Normal"/>
    <w:qFormat/>
    <w:rsid w:val="009F0D3A"/>
    <w:pPr>
      <w:autoSpaceDE w:val="0"/>
      <w:autoSpaceDN w:val="0"/>
      <w:adjustRightInd w:val="0"/>
      <w:spacing w:after="120" w:line="310" w:lineRule="atLeast"/>
      <w:textAlignment w:val="center"/>
    </w:pPr>
    <w:rPr>
      <w:rFonts w:ascii="Arial" w:hAnsi="Arial" w:cs="Arial"/>
      <w:color w:val="000000"/>
      <w:sz w:val="23"/>
      <w:szCs w:val="23"/>
    </w:rPr>
  </w:style>
  <w:style w:type="paragraph" w:styleId="Header">
    <w:name w:val="header"/>
    <w:basedOn w:val="Normal"/>
    <w:link w:val="HeaderChar"/>
    <w:uiPriority w:val="99"/>
    <w:unhideWhenUsed/>
    <w:rsid w:val="009F0D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0D3A"/>
  </w:style>
  <w:style w:type="paragraph" w:styleId="Footer">
    <w:name w:val="footer"/>
    <w:basedOn w:val="Normal"/>
    <w:link w:val="FooterChar"/>
    <w:uiPriority w:val="99"/>
    <w:unhideWhenUsed/>
    <w:rsid w:val="009F0D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D3A"/>
  </w:style>
  <w:style w:type="paragraph" w:customStyle="1" w:styleId="SOPHead">
    <w:name w:val="SOP Head"/>
    <w:basedOn w:val="SOPText"/>
    <w:qFormat/>
    <w:rsid w:val="005C0509"/>
    <w:rPr>
      <w:b/>
      <w:sz w:val="44"/>
      <w:szCs w:val="4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7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75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97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ones">
    <w:name w:val="Zones"/>
    <w:basedOn w:val="SOPText"/>
    <w:qFormat/>
    <w:rsid w:val="00375FA4"/>
    <w:pPr>
      <w:ind w:left="1440" w:hanging="900"/>
    </w:pPr>
  </w:style>
  <w:style w:type="character" w:styleId="CommentReference">
    <w:name w:val="annotation reference"/>
    <w:basedOn w:val="DefaultParagraphFont"/>
    <w:uiPriority w:val="99"/>
    <w:semiHidden/>
    <w:unhideWhenUsed/>
    <w:rsid w:val="005973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73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73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3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36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7453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7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2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ps.cornell.ed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gaps.cornell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</dc:creator>
  <cp:lastModifiedBy>Rob Way</cp:lastModifiedBy>
  <cp:revision>2</cp:revision>
  <cp:lastPrinted>2014-08-14T12:36:00Z</cp:lastPrinted>
  <dcterms:created xsi:type="dcterms:W3CDTF">2022-02-09T20:25:00Z</dcterms:created>
  <dcterms:modified xsi:type="dcterms:W3CDTF">2022-02-09T20:25:00Z</dcterms:modified>
</cp:coreProperties>
</file>